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9"/>
        <w:bidiVisual/>
        <w:tblW w:w="143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0"/>
        <w:gridCol w:w="1843"/>
        <w:gridCol w:w="1134"/>
        <w:gridCol w:w="1496"/>
        <w:gridCol w:w="857"/>
        <w:gridCol w:w="598"/>
        <w:gridCol w:w="897"/>
        <w:gridCol w:w="877"/>
        <w:gridCol w:w="1370"/>
        <w:gridCol w:w="3219"/>
        <w:gridCol w:w="1317"/>
      </w:tblGrid>
      <w:tr w:rsidR="00C940CF" w:rsidRPr="00C940CF" w:rsidTr="00C940CF">
        <w:trPr>
          <w:trHeight w:val="206"/>
        </w:trPr>
        <w:tc>
          <w:tcPr>
            <w:tcW w:w="14368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eastAsiaTheme="minorEastAsia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bookmarkStart w:id="0" w:name="_GoBack"/>
            <w:bookmarkEnd w:id="0"/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کل عملکرد آموزشی مرکز</w:t>
            </w:r>
            <w:r w:rsidRPr="00C940CF">
              <w:rPr>
                <w:rFonts w:eastAsiaTheme="minorEastAsia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خدمات</w:t>
            </w:r>
            <w:r w:rsidRPr="00C940CF">
              <w:rPr>
                <w:rFonts w:eastAsiaTheme="minorEastAsia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حوزه</w:t>
            </w:r>
            <w:r w:rsidRPr="00C940CF">
              <w:rPr>
                <w:rFonts w:eastAsiaTheme="minorEastAsia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علمیه</w:t>
            </w:r>
            <w:r w:rsidRPr="00C940CF">
              <w:rPr>
                <w:rFonts w:eastAsiaTheme="minorEastAsia" w:hAnsi="Arial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استان در سال 98</w:t>
            </w:r>
          </w:p>
        </w:tc>
      </w:tr>
      <w:tr w:rsidR="00C940CF" w:rsidRPr="00C940CF" w:rsidTr="00C940CF">
        <w:trPr>
          <w:trHeight w:val="206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ردیف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عنوان دوره /  کلاس آموزشی</w:t>
            </w:r>
          </w:p>
        </w:tc>
        <w:tc>
          <w:tcPr>
            <w:tcW w:w="4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محل برگزاری آموزش</w:t>
            </w:r>
          </w:p>
        </w:tc>
        <w:tc>
          <w:tcPr>
            <w:tcW w:w="3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نوع جلسات آموزشی برگزارشده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گیرنده</w:t>
            </w:r>
          </w:p>
        </w:tc>
      </w:tr>
      <w:tr w:rsidR="00C940CF" w:rsidRPr="00C940CF" w:rsidTr="00C940CF">
        <w:trPr>
          <w:trHeight w:val="45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40CF" w:rsidRPr="00C940CF" w:rsidRDefault="00C940CF" w:rsidP="00C940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40CF" w:rsidRPr="00C940CF" w:rsidRDefault="00C940CF" w:rsidP="00C940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حوزه علمیه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سازمان تبلیغات اسلامی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مساجد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سایر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کلاس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کارگاه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سایربا ذکر نام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عنوان گروه هدف </w:t>
            </w:r>
            <w:r w:rsidRPr="00C940CF">
              <w:rPr>
                <w:rFonts w:ascii="Calibri" w:eastAsia="Times New Roman" w:hAnsi="Calibri" w:cs="B Zar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*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تعداد نفر</w:t>
            </w:r>
          </w:p>
        </w:tc>
      </w:tr>
      <w:tr w:rsidR="00C940CF" w:rsidRPr="00C940CF" w:rsidTr="00C940CF">
        <w:trPr>
          <w:trHeight w:val="4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  <w:r w:rsidRPr="00C940C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اهر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  <w:r w:rsidRPr="00C940C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39</w:t>
            </w:r>
          </w:p>
        </w:tc>
      </w:tr>
      <w:tr w:rsidR="00C940CF" w:rsidRPr="00C940CF" w:rsidTr="00C940CF">
        <w:trPr>
          <w:trHeight w:val="211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2</w:t>
            </w: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اسکو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</w:tr>
      <w:tr w:rsidR="00C940CF" w:rsidRPr="00C940CF" w:rsidTr="00C940CF">
        <w:trPr>
          <w:trHeight w:val="231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آذرشهر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97</w:t>
            </w:r>
          </w:p>
        </w:tc>
      </w:tr>
      <w:tr w:rsidR="00C940CF" w:rsidRPr="00C940CF" w:rsidTr="00C940CF">
        <w:trPr>
          <w:trHeight w:val="25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بستان آباد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</w:tr>
      <w:tr w:rsidR="00C940CF" w:rsidRPr="00C940CF" w:rsidTr="00C940CF">
        <w:trPr>
          <w:trHeight w:val="271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بناب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2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105</w:t>
            </w:r>
          </w:p>
        </w:tc>
      </w:tr>
      <w:tr w:rsidR="00C940CF" w:rsidRPr="00C940CF" w:rsidTr="00C940CF">
        <w:trPr>
          <w:trHeight w:val="27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تبریز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112</w:t>
            </w:r>
          </w:p>
        </w:tc>
      </w:tr>
      <w:tr w:rsidR="00C940CF" w:rsidRPr="00C940CF" w:rsidTr="00C940CF">
        <w:trPr>
          <w:trHeight w:val="23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جلفا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125</w:t>
            </w:r>
          </w:p>
        </w:tc>
      </w:tr>
      <w:tr w:rsidR="00C940CF" w:rsidRPr="00C940CF" w:rsidTr="00C940CF">
        <w:trPr>
          <w:trHeight w:val="21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خدا آفرین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</w:tr>
      <w:tr w:rsidR="00C940CF" w:rsidRPr="00C940CF" w:rsidTr="00C940CF">
        <w:trPr>
          <w:trHeight w:val="16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چاراویماق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</w:tr>
      <w:tr w:rsidR="00C940CF" w:rsidRPr="00C940CF" w:rsidTr="00C940CF">
        <w:trPr>
          <w:trHeight w:val="16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شبستر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2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125</w:t>
            </w:r>
          </w:p>
        </w:tc>
      </w:tr>
      <w:tr w:rsidR="00C940CF" w:rsidRPr="00C940CF" w:rsidTr="00C940CF">
        <w:trPr>
          <w:trHeight w:val="16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عجب شیر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</w:tr>
      <w:tr w:rsidR="00C940CF" w:rsidRPr="00C940CF" w:rsidTr="00C940CF">
        <w:trPr>
          <w:trHeight w:val="9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کلیبر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77</w:t>
            </w:r>
          </w:p>
        </w:tc>
      </w:tr>
      <w:tr w:rsidR="00C940CF" w:rsidRPr="00C940CF" w:rsidTr="00C940CF">
        <w:trPr>
          <w:trHeight w:val="20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مرند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317</w:t>
            </w:r>
          </w:p>
        </w:tc>
      </w:tr>
      <w:tr w:rsidR="00C940CF" w:rsidRPr="00C940CF" w:rsidTr="00C940CF">
        <w:trPr>
          <w:trHeight w:val="10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ملکان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</w:tr>
      <w:tr w:rsidR="00C940CF" w:rsidRPr="00C940CF" w:rsidTr="00C940CF">
        <w:trPr>
          <w:trHeight w:val="22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میانه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119</w:t>
            </w:r>
          </w:p>
        </w:tc>
      </w:tr>
      <w:tr w:rsidR="00C940CF" w:rsidRPr="00C940CF" w:rsidTr="00C940CF">
        <w:trPr>
          <w:trHeight w:val="21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ورزقان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</w:tr>
      <w:tr w:rsidR="00C940CF" w:rsidRPr="00C940CF" w:rsidTr="00C940CF">
        <w:trPr>
          <w:trHeight w:val="23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هریس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</w:tr>
      <w:tr w:rsidR="00C940CF" w:rsidRPr="00C940CF" w:rsidTr="00C940CF">
        <w:trPr>
          <w:trHeight w:val="18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هشترود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93</w:t>
            </w:r>
          </w:p>
        </w:tc>
      </w:tr>
      <w:tr w:rsidR="00C940CF" w:rsidRPr="00C940CF" w:rsidTr="00C940CF">
        <w:trPr>
          <w:trHeight w:val="18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استان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940CF">
              <w:rPr>
                <w:rFonts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Times New Roman" w:hAnsi="Calibri" w:cs="Times New Roman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آموزش مجازی</w:t>
            </w:r>
            <w:r w:rsidRPr="00C940C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</w:tcPr>
          <w:p w:rsidR="00C940CF" w:rsidRPr="00C940CF" w:rsidRDefault="00C940CF" w:rsidP="00C940CF">
            <w:pPr>
              <w:spacing w:line="240" w:lineRule="auto"/>
              <w:jc w:val="center"/>
              <w:rPr>
                <w:rFonts w:eastAsia="Calibri" w:hAnsi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eastAsia="Calibri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سازمان تبلیغات اسلامی و 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443</w:t>
            </w:r>
          </w:p>
        </w:tc>
      </w:tr>
      <w:tr w:rsidR="00C940CF" w:rsidRPr="00C940CF" w:rsidTr="00C940CF">
        <w:trPr>
          <w:trHeight w:val="200"/>
        </w:trPr>
        <w:tc>
          <w:tcPr>
            <w:tcW w:w="2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جمع</w:t>
            </w: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color w:val="000000" w:themeColor="text1"/>
                <w:kern w:val="24"/>
                <w:sz w:val="20"/>
                <w:szCs w:val="20"/>
                <w:rtl/>
              </w:rPr>
              <w:t>2</w:t>
            </w:r>
            <w:r w:rsidRPr="00C940CF">
              <w:rPr>
                <w:rFonts w:ascii="Calibri" w:eastAsia="Calibri" w:hAnsi="Calibri" w:cs="Arial" w:hint="cs"/>
                <w:color w:val="000000" w:themeColor="text1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40CF">
              <w:rPr>
                <w:rFonts w:ascii="Calibri" w:eastAsia="Calibri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40CF">
              <w:rPr>
                <w:rFonts w:ascii="Calibri" w:eastAsia="Calibri" w:hAnsi="Calibri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40C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40CF">
              <w:rPr>
                <w:rFonts w:eastAsia="Calibri" w:hAnsi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سازمان تبلیغات اسلامی و خانواده حوزه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40CF" w:rsidRPr="00C940CF" w:rsidRDefault="00C940CF" w:rsidP="00C940C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40CF">
              <w:rPr>
                <w:rFonts w:hint="cs"/>
                <w:b/>
                <w:bCs/>
                <w:sz w:val="20"/>
                <w:szCs w:val="20"/>
                <w:rtl/>
              </w:rPr>
              <w:t>1652</w:t>
            </w:r>
          </w:p>
        </w:tc>
      </w:tr>
    </w:tbl>
    <w:p w:rsidR="00096D4A" w:rsidRDefault="00096D4A">
      <w:pPr>
        <w:rPr>
          <w:rtl/>
        </w:rPr>
      </w:pPr>
    </w:p>
    <w:p w:rsidR="00A61D05" w:rsidRPr="00E41D64" w:rsidRDefault="00E63437" w:rsidP="00B600FC">
      <w:pPr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E41D64">
        <w:rPr>
          <w:rFonts w:cs="B Zar" w:hint="cs"/>
          <w:b/>
          <w:bCs/>
          <w:sz w:val="32"/>
          <w:szCs w:val="32"/>
          <w:rtl/>
        </w:rPr>
        <w:lastRenderedPageBreak/>
        <w:t xml:space="preserve">گزارش عملکرد پیشگیری از بیماری کرونا برای </w:t>
      </w:r>
      <w:r w:rsidR="00532333">
        <w:rPr>
          <w:rFonts w:cs="B Zar" w:hint="cs"/>
          <w:b/>
          <w:bCs/>
          <w:sz w:val="32"/>
          <w:szCs w:val="32"/>
          <w:rtl/>
        </w:rPr>
        <w:t xml:space="preserve">مرکز خدمات </w:t>
      </w:r>
      <w:r w:rsidRPr="00E41D64">
        <w:rPr>
          <w:rFonts w:cs="B Zar" w:hint="cs"/>
          <w:b/>
          <w:bCs/>
          <w:sz w:val="32"/>
          <w:szCs w:val="32"/>
          <w:rtl/>
        </w:rPr>
        <w:t>حوزه علمیه و سازمان تبلیغات اسلامی استان</w:t>
      </w:r>
    </w:p>
    <w:p w:rsidR="00C96646" w:rsidRPr="00B600FC" w:rsidRDefault="00C96646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</w:rPr>
      </w:pPr>
      <w:r w:rsidRPr="00B600FC">
        <w:rPr>
          <w:rFonts w:cs="B Zar" w:hint="cs"/>
          <w:sz w:val="34"/>
          <w:szCs w:val="34"/>
          <w:rtl/>
        </w:rPr>
        <w:t xml:space="preserve">ارسال </w:t>
      </w:r>
      <w:r w:rsidRPr="00E665A4">
        <w:rPr>
          <w:rFonts w:cs="B Zar" w:hint="cs"/>
          <w:b/>
          <w:bCs/>
          <w:sz w:val="34"/>
          <w:szCs w:val="34"/>
          <w:rtl/>
        </w:rPr>
        <w:t>پیام های بهداشتی</w:t>
      </w:r>
      <w:r w:rsidRPr="00B600FC">
        <w:rPr>
          <w:rFonts w:cs="B Zar" w:hint="cs"/>
          <w:sz w:val="34"/>
          <w:szCs w:val="34"/>
          <w:rtl/>
        </w:rPr>
        <w:t xml:space="preserve"> برای حوزه علمیه (طلاب، روحانیون و کارکنان سازمان تبلیغات اسلامی)</w:t>
      </w:r>
      <w:r w:rsidR="00290CC7" w:rsidRPr="00B600FC">
        <w:rPr>
          <w:rFonts w:cs="B Zar" w:hint="cs"/>
          <w:sz w:val="34"/>
          <w:szCs w:val="34"/>
          <w:rtl/>
        </w:rPr>
        <w:t xml:space="preserve"> به تعداد  :  </w:t>
      </w:r>
      <w:r w:rsidR="00290CC7" w:rsidRPr="00E665A4">
        <w:rPr>
          <w:rFonts w:cs="B Zar" w:hint="cs"/>
          <w:b/>
          <w:bCs/>
          <w:sz w:val="34"/>
          <w:szCs w:val="34"/>
          <w:rtl/>
        </w:rPr>
        <w:t>173 پیام</w:t>
      </w:r>
    </w:p>
    <w:p w:rsidR="00290CC7" w:rsidRPr="00B600FC" w:rsidRDefault="00290CC7" w:rsidP="00E665A4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</w:rPr>
      </w:pPr>
      <w:r w:rsidRPr="00E665A4">
        <w:rPr>
          <w:rFonts w:cs="B Zar" w:hint="cs"/>
          <w:b/>
          <w:bCs/>
          <w:sz w:val="34"/>
          <w:szCs w:val="34"/>
          <w:rtl/>
        </w:rPr>
        <w:t>چاپ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و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تکثیر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و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توزیع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رسانه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های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آموزشی</w:t>
      </w:r>
      <w:r w:rsidRPr="00B600FC">
        <w:rPr>
          <w:rFonts w:cs="B Zar" w:hint="cs"/>
          <w:sz w:val="34"/>
          <w:szCs w:val="34"/>
          <w:rtl/>
        </w:rPr>
        <w:t xml:space="preserve">(پمفلت، پوستر، تراکت، بروشور، فایل الکترونیکی، ...) مرتبط با بیماری </w:t>
      </w:r>
      <w:r w:rsidR="00E665A4">
        <w:rPr>
          <w:rFonts w:cs="B Zar" w:hint="cs"/>
          <w:sz w:val="34"/>
          <w:szCs w:val="34"/>
          <w:rtl/>
        </w:rPr>
        <w:t>ک</w:t>
      </w:r>
      <w:r w:rsidRPr="00B600FC">
        <w:rPr>
          <w:rFonts w:cs="B Zar" w:hint="cs"/>
          <w:sz w:val="34"/>
          <w:szCs w:val="34"/>
          <w:rtl/>
        </w:rPr>
        <w:t xml:space="preserve">رونا به تعداد :  </w:t>
      </w:r>
      <w:r w:rsidR="0092268A" w:rsidRPr="00E665A4">
        <w:rPr>
          <w:rFonts w:cs="B Zar" w:hint="cs"/>
          <w:b/>
          <w:bCs/>
          <w:sz w:val="34"/>
          <w:szCs w:val="34"/>
          <w:rtl/>
        </w:rPr>
        <w:t>345</w:t>
      </w:r>
      <w:r w:rsidRPr="00E665A4">
        <w:rPr>
          <w:rFonts w:cs="B Zar" w:hint="cs"/>
          <w:b/>
          <w:bCs/>
          <w:sz w:val="34"/>
          <w:szCs w:val="34"/>
          <w:rtl/>
        </w:rPr>
        <w:t xml:space="preserve"> عدد</w:t>
      </w:r>
    </w:p>
    <w:p w:rsidR="00C637C0" w:rsidRPr="00B600FC" w:rsidRDefault="00DB483A" w:rsidP="00E665A4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</w:rPr>
      </w:pPr>
      <w:r w:rsidRPr="00E665A4">
        <w:rPr>
          <w:rFonts w:cs="B Zar" w:hint="cs"/>
          <w:b/>
          <w:bCs/>
          <w:sz w:val="34"/>
          <w:szCs w:val="34"/>
          <w:rtl/>
        </w:rPr>
        <w:t>آموزش به طلاب، روحانیون، هیات های مذهبی، مبلغین</w:t>
      </w:r>
      <w:r w:rsidR="004C7951" w:rsidRPr="00B600FC">
        <w:rPr>
          <w:rFonts w:cs="B Zar" w:hint="cs"/>
          <w:sz w:val="34"/>
          <w:szCs w:val="34"/>
          <w:rtl/>
        </w:rPr>
        <w:t>(خواهر/برادر) مرتبط</w:t>
      </w:r>
      <w:r w:rsidR="004C7951" w:rsidRPr="00B600FC">
        <w:rPr>
          <w:rFonts w:cs="B Zar"/>
          <w:sz w:val="34"/>
          <w:szCs w:val="34"/>
          <w:rtl/>
        </w:rPr>
        <w:t xml:space="preserve"> </w:t>
      </w:r>
      <w:r w:rsidR="004C7951" w:rsidRPr="00B600FC">
        <w:rPr>
          <w:rFonts w:cs="B Zar" w:hint="cs"/>
          <w:sz w:val="34"/>
          <w:szCs w:val="34"/>
          <w:rtl/>
        </w:rPr>
        <w:t>با</w:t>
      </w:r>
      <w:r w:rsidR="004C7951" w:rsidRPr="00B600FC">
        <w:rPr>
          <w:rFonts w:cs="B Zar"/>
          <w:sz w:val="34"/>
          <w:szCs w:val="34"/>
          <w:rtl/>
        </w:rPr>
        <w:t xml:space="preserve"> </w:t>
      </w:r>
      <w:r w:rsidR="004C7951" w:rsidRPr="00B600FC">
        <w:rPr>
          <w:rFonts w:cs="B Zar" w:hint="cs"/>
          <w:sz w:val="34"/>
          <w:szCs w:val="34"/>
          <w:rtl/>
        </w:rPr>
        <w:t>بیماری</w:t>
      </w:r>
      <w:r w:rsidR="004C7951" w:rsidRPr="00B600FC">
        <w:rPr>
          <w:rFonts w:cs="B Zar"/>
          <w:sz w:val="34"/>
          <w:szCs w:val="34"/>
          <w:rtl/>
        </w:rPr>
        <w:t xml:space="preserve"> </w:t>
      </w:r>
      <w:r w:rsidR="00E665A4">
        <w:rPr>
          <w:rFonts w:cs="B Zar" w:hint="cs"/>
          <w:sz w:val="34"/>
          <w:szCs w:val="34"/>
          <w:rtl/>
        </w:rPr>
        <w:t>ک</w:t>
      </w:r>
      <w:r w:rsidR="004C7951" w:rsidRPr="00B600FC">
        <w:rPr>
          <w:rFonts w:cs="B Zar" w:hint="cs"/>
          <w:sz w:val="34"/>
          <w:szCs w:val="34"/>
          <w:rtl/>
        </w:rPr>
        <w:t>رونا</w:t>
      </w:r>
      <w:r w:rsidR="004C7951" w:rsidRPr="00B600FC">
        <w:rPr>
          <w:rFonts w:cs="B Zar"/>
          <w:sz w:val="34"/>
          <w:szCs w:val="34"/>
          <w:rtl/>
        </w:rPr>
        <w:t xml:space="preserve"> </w:t>
      </w:r>
      <w:r w:rsidR="004C7951" w:rsidRPr="00B600FC">
        <w:rPr>
          <w:rFonts w:cs="B Zar" w:hint="cs"/>
          <w:sz w:val="34"/>
          <w:szCs w:val="34"/>
          <w:rtl/>
        </w:rPr>
        <w:t>به</w:t>
      </w:r>
      <w:r w:rsidR="004C7951" w:rsidRPr="00B600FC">
        <w:rPr>
          <w:rFonts w:cs="B Zar"/>
          <w:sz w:val="34"/>
          <w:szCs w:val="34"/>
          <w:rtl/>
        </w:rPr>
        <w:t xml:space="preserve"> </w:t>
      </w:r>
      <w:r w:rsidR="004C7951" w:rsidRPr="00B600FC">
        <w:rPr>
          <w:rFonts w:cs="B Zar" w:hint="cs"/>
          <w:sz w:val="34"/>
          <w:szCs w:val="34"/>
          <w:rtl/>
        </w:rPr>
        <w:t>تعداد</w:t>
      </w:r>
      <w:r w:rsidR="004C7951" w:rsidRPr="00B600FC">
        <w:rPr>
          <w:rFonts w:cs="B Zar"/>
          <w:sz w:val="34"/>
          <w:szCs w:val="34"/>
          <w:rtl/>
        </w:rPr>
        <w:t xml:space="preserve"> :  </w:t>
      </w:r>
      <w:r w:rsidR="0092268A" w:rsidRPr="00E665A4">
        <w:rPr>
          <w:rFonts w:cs="B Zar" w:hint="cs"/>
          <w:b/>
          <w:bCs/>
          <w:sz w:val="34"/>
          <w:szCs w:val="34"/>
          <w:rtl/>
        </w:rPr>
        <w:t>502</w:t>
      </w:r>
      <w:r w:rsidR="004C7951" w:rsidRPr="00E665A4">
        <w:rPr>
          <w:rFonts w:cs="B Zar"/>
          <w:b/>
          <w:bCs/>
          <w:sz w:val="34"/>
          <w:szCs w:val="34"/>
          <w:rtl/>
        </w:rPr>
        <w:t xml:space="preserve"> </w:t>
      </w:r>
      <w:r w:rsidR="004C7951" w:rsidRPr="00E665A4">
        <w:rPr>
          <w:rFonts w:cs="B Zar" w:hint="cs"/>
          <w:b/>
          <w:bCs/>
          <w:sz w:val="34"/>
          <w:szCs w:val="34"/>
          <w:rtl/>
        </w:rPr>
        <w:t>عدد</w:t>
      </w:r>
      <w:r w:rsidR="00C637C0" w:rsidRPr="00B600FC">
        <w:rPr>
          <w:rFonts w:hint="cs"/>
          <w:sz w:val="34"/>
          <w:szCs w:val="34"/>
          <w:rtl/>
        </w:rPr>
        <w:t xml:space="preserve"> </w:t>
      </w:r>
    </w:p>
    <w:p w:rsidR="00C637C0" w:rsidRPr="00B600FC" w:rsidRDefault="00C637C0" w:rsidP="00E665A4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  <w:rtl/>
        </w:rPr>
      </w:pPr>
      <w:r w:rsidRPr="00B600FC">
        <w:rPr>
          <w:rFonts w:cs="B Zar" w:hint="cs"/>
          <w:sz w:val="34"/>
          <w:szCs w:val="34"/>
          <w:rtl/>
        </w:rPr>
        <w:t>آموزش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طلاب،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روحانیون،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هیات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های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مذهبی،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مبلغین</w:t>
      </w:r>
      <w:r w:rsidRPr="00B600FC">
        <w:rPr>
          <w:rFonts w:cs="B Zar"/>
          <w:sz w:val="34"/>
          <w:szCs w:val="34"/>
          <w:rtl/>
        </w:rPr>
        <w:t>(</w:t>
      </w:r>
      <w:r w:rsidRPr="00B600FC">
        <w:rPr>
          <w:rFonts w:cs="B Zar" w:hint="cs"/>
          <w:sz w:val="34"/>
          <w:szCs w:val="34"/>
          <w:rtl/>
        </w:rPr>
        <w:t>خواهر</w:t>
      </w:r>
      <w:r w:rsidRPr="00B600FC">
        <w:rPr>
          <w:rFonts w:cs="B Zar"/>
          <w:sz w:val="34"/>
          <w:szCs w:val="34"/>
          <w:rtl/>
        </w:rPr>
        <w:t>/</w:t>
      </w:r>
      <w:r w:rsidRPr="00B600FC">
        <w:rPr>
          <w:rFonts w:cs="B Zar" w:hint="cs"/>
          <w:sz w:val="34"/>
          <w:szCs w:val="34"/>
          <w:rtl/>
        </w:rPr>
        <w:t>برادر</w:t>
      </w:r>
      <w:r w:rsidRPr="00B600FC">
        <w:rPr>
          <w:rFonts w:cs="B Zar"/>
          <w:sz w:val="34"/>
          <w:szCs w:val="34"/>
          <w:rtl/>
        </w:rPr>
        <w:t xml:space="preserve">) </w:t>
      </w:r>
      <w:r w:rsidRPr="00B600FC">
        <w:rPr>
          <w:rFonts w:cs="B Zar" w:hint="cs"/>
          <w:sz w:val="34"/>
          <w:szCs w:val="34"/>
          <w:rtl/>
        </w:rPr>
        <w:t>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گروههای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هدف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مرتبط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با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بیماری</w:t>
      </w:r>
      <w:r w:rsidRPr="00B600FC">
        <w:rPr>
          <w:rFonts w:cs="B Zar"/>
          <w:sz w:val="34"/>
          <w:szCs w:val="34"/>
          <w:rtl/>
        </w:rPr>
        <w:t xml:space="preserve"> </w:t>
      </w:r>
      <w:r w:rsidR="00E665A4">
        <w:rPr>
          <w:rFonts w:cs="B Zar" w:hint="cs"/>
          <w:sz w:val="34"/>
          <w:szCs w:val="34"/>
          <w:rtl/>
        </w:rPr>
        <w:t>ک</w:t>
      </w:r>
      <w:r w:rsidRPr="00B600FC">
        <w:rPr>
          <w:rFonts w:cs="B Zar" w:hint="cs"/>
          <w:sz w:val="34"/>
          <w:szCs w:val="34"/>
          <w:rtl/>
        </w:rPr>
        <w:t>رونا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تعداد</w:t>
      </w:r>
      <w:r w:rsidRPr="00B600FC">
        <w:rPr>
          <w:rFonts w:cs="B Zar"/>
          <w:sz w:val="34"/>
          <w:szCs w:val="34"/>
          <w:rtl/>
        </w:rPr>
        <w:t xml:space="preserve"> :  </w:t>
      </w:r>
      <w:r w:rsidRPr="00E665A4">
        <w:rPr>
          <w:rFonts w:cs="B Zar" w:hint="cs"/>
          <w:b/>
          <w:bCs/>
          <w:sz w:val="34"/>
          <w:szCs w:val="34"/>
          <w:rtl/>
        </w:rPr>
        <w:t>8056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عدد</w:t>
      </w:r>
    </w:p>
    <w:p w:rsidR="00A22B60" w:rsidRPr="00E665A4" w:rsidRDefault="00A22B60" w:rsidP="00E665A4">
      <w:pPr>
        <w:pStyle w:val="ListParagraph"/>
        <w:numPr>
          <w:ilvl w:val="0"/>
          <w:numId w:val="1"/>
        </w:numPr>
        <w:spacing w:line="240" w:lineRule="auto"/>
        <w:rPr>
          <w:rFonts w:cs="B Zar"/>
          <w:b/>
          <w:bCs/>
          <w:sz w:val="34"/>
          <w:szCs w:val="34"/>
          <w:rtl/>
        </w:rPr>
      </w:pPr>
      <w:r w:rsidRPr="00E665A4">
        <w:rPr>
          <w:rFonts w:cs="B Zar" w:hint="cs"/>
          <w:b/>
          <w:bCs/>
          <w:sz w:val="34"/>
          <w:szCs w:val="34"/>
          <w:rtl/>
        </w:rPr>
        <w:t>ا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مورد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آموزش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حضوری</w:t>
      </w:r>
      <w:r w:rsidR="00E665A4">
        <w:rPr>
          <w:rFonts w:cs="B Zar" w:hint="cs"/>
          <w:b/>
          <w:bCs/>
          <w:sz w:val="34"/>
          <w:szCs w:val="34"/>
          <w:rtl/>
        </w:rPr>
        <w:t xml:space="preserve"> و شرکت در جلسه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سازمان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تبلیغات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اسلامی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استان</w:t>
      </w:r>
      <w:r w:rsidR="00E665A4" w:rsidRPr="00E665A4">
        <w:rPr>
          <w:rFonts w:hint="cs"/>
          <w:rtl/>
        </w:rPr>
        <w:t xml:space="preserve"> </w:t>
      </w:r>
      <w:r w:rsidR="00E665A4" w:rsidRPr="00E665A4">
        <w:rPr>
          <w:rFonts w:cs="B Zar" w:hint="cs"/>
          <w:b/>
          <w:bCs/>
          <w:sz w:val="34"/>
          <w:szCs w:val="34"/>
          <w:rtl/>
        </w:rPr>
        <w:t>مرتبط</w:t>
      </w:r>
      <w:r w:rsidR="00E665A4" w:rsidRPr="00E665A4">
        <w:rPr>
          <w:rFonts w:cs="B Zar"/>
          <w:b/>
          <w:bCs/>
          <w:sz w:val="34"/>
          <w:szCs w:val="34"/>
          <w:rtl/>
        </w:rPr>
        <w:t xml:space="preserve"> </w:t>
      </w:r>
      <w:r w:rsidR="00E665A4" w:rsidRPr="00E665A4">
        <w:rPr>
          <w:rFonts w:cs="B Zar" w:hint="cs"/>
          <w:b/>
          <w:bCs/>
          <w:sz w:val="34"/>
          <w:szCs w:val="34"/>
          <w:rtl/>
        </w:rPr>
        <w:t>با</w:t>
      </w:r>
      <w:r w:rsidR="00E665A4" w:rsidRPr="00E665A4">
        <w:rPr>
          <w:rFonts w:cs="B Zar"/>
          <w:b/>
          <w:bCs/>
          <w:sz w:val="34"/>
          <w:szCs w:val="34"/>
          <w:rtl/>
        </w:rPr>
        <w:t xml:space="preserve"> </w:t>
      </w:r>
      <w:r w:rsidR="00E665A4" w:rsidRPr="00E665A4">
        <w:rPr>
          <w:rFonts w:cs="B Zar" w:hint="cs"/>
          <w:b/>
          <w:bCs/>
          <w:sz w:val="34"/>
          <w:szCs w:val="34"/>
          <w:rtl/>
        </w:rPr>
        <w:t>بیماری</w:t>
      </w:r>
      <w:r w:rsidR="00E665A4" w:rsidRPr="00E665A4">
        <w:rPr>
          <w:rFonts w:cs="B Zar"/>
          <w:b/>
          <w:bCs/>
          <w:sz w:val="34"/>
          <w:szCs w:val="34"/>
          <w:rtl/>
        </w:rPr>
        <w:t xml:space="preserve"> </w:t>
      </w:r>
      <w:r w:rsidR="00E665A4" w:rsidRPr="00E665A4">
        <w:rPr>
          <w:rFonts w:cs="B Zar" w:hint="cs"/>
          <w:b/>
          <w:bCs/>
          <w:sz w:val="34"/>
          <w:szCs w:val="34"/>
          <w:rtl/>
        </w:rPr>
        <w:t>کرونا</w:t>
      </w:r>
    </w:p>
    <w:p w:rsidR="00A22B60" w:rsidRPr="00B600FC" w:rsidRDefault="00A22B60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  <w:rtl/>
        </w:rPr>
      </w:pPr>
      <w:r w:rsidRPr="00B600FC">
        <w:rPr>
          <w:rFonts w:cs="B Zar" w:hint="cs"/>
          <w:sz w:val="34"/>
          <w:szCs w:val="34"/>
          <w:rtl/>
        </w:rPr>
        <w:t>ارسال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بسته</w:t>
      </w:r>
      <w:r w:rsidRPr="00B600FC">
        <w:rPr>
          <w:rFonts w:cs="B Zar"/>
          <w:sz w:val="34"/>
          <w:szCs w:val="34"/>
          <w:rtl/>
        </w:rPr>
        <w:t xml:space="preserve"> </w:t>
      </w:r>
      <w:r w:rsidR="00E41D64" w:rsidRPr="00B600FC">
        <w:rPr>
          <w:rFonts w:cs="B Zar" w:hint="cs"/>
          <w:sz w:val="34"/>
          <w:szCs w:val="34"/>
          <w:rtl/>
        </w:rPr>
        <w:t xml:space="preserve">ی </w:t>
      </w:r>
      <w:r w:rsidRPr="00B600FC">
        <w:rPr>
          <w:rFonts w:cs="B Zar" w:hint="cs"/>
          <w:sz w:val="34"/>
          <w:szCs w:val="34"/>
          <w:rtl/>
        </w:rPr>
        <w:t xml:space="preserve">آموزشی </w:t>
      </w:r>
      <w:r w:rsidRPr="00E665A4">
        <w:rPr>
          <w:rFonts w:cs="B Zar" w:hint="cs"/>
          <w:b/>
          <w:bCs/>
          <w:sz w:val="34"/>
          <w:szCs w:val="34"/>
          <w:rtl/>
        </w:rPr>
        <w:t>تغذیه برای پیشگیری از بیماری کرونا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سازمان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تبلیغات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اسلامی و مدیریت مرکز خدمات حوزه علمیه استان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در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راستای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روحانیون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و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مبلغین</w:t>
      </w:r>
    </w:p>
    <w:p w:rsidR="00A22B60" w:rsidRPr="00B600FC" w:rsidRDefault="00A22B60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</w:rPr>
      </w:pPr>
      <w:r w:rsidRPr="00B600FC">
        <w:rPr>
          <w:rFonts w:cs="B Zar" w:hint="cs"/>
          <w:sz w:val="34"/>
          <w:szCs w:val="34"/>
          <w:rtl/>
        </w:rPr>
        <w:t>ارسال</w:t>
      </w:r>
      <w:r w:rsidRPr="00B600FC">
        <w:rPr>
          <w:rFonts w:cs="B Zar"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بسته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های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آموزشی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مرکز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خدمات</w:t>
      </w:r>
      <w:r w:rsidR="00462320" w:rsidRPr="00B600FC">
        <w:rPr>
          <w:rFonts w:cs="B Zar" w:hint="cs"/>
          <w:sz w:val="34"/>
          <w:szCs w:val="34"/>
          <w:rtl/>
        </w:rPr>
        <w:t xml:space="preserve"> حوزه علمیه و </w:t>
      </w:r>
      <w:r w:rsidRPr="00B600FC">
        <w:rPr>
          <w:rFonts w:cs="B Zar"/>
          <w:sz w:val="34"/>
          <w:szCs w:val="34"/>
          <w:rtl/>
        </w:rPr>
        <w:t xml:space="preserve"> </w:t>
      </w:r>
      <w:r w:rsidR="00462320" w:rsidRPr="00B600FC">
        <w:rPr>
          <w:rFonts w:cs="B Zar" w:hint="cs"/>
          <w:sz w:val="34"/>
          <w:szCs w:val="34"/>
          <w:rtl/>
        </w:rPr>
        <w:t>سازمان</w:t>
      </w:r>
      <w:r w:rsidR="00462320" w:rsidRPr="00B600FC">
        <w:rPr>
          <w:rFonts w:cs="B Zar"/>
          <w:sz w:val="34"/>
          <w:szCs w:val="34"/>
          <w:rtl/>
        </w:rPr>
        <w:t xml:space="preserve"> </w:t>
      </w:r>
      <w:r w:rsidR="00462320" w:rsidRPr="00B600FC">
        <w:rPr>
          <w:rFonts w:cs="B Zar" w:hint="cs"/>
          <w:sz w:val="34"/>
          <w:szCs w:val="34"/>
          <w:rtl/>
        </w:rPr>
        <w:t>تبلیغات</w:t>
      </w:r>
      <w:r w:rsidR="00462320" w:rsidRPr="00B600FC">
        <w:rPr>
          <w:rFonts w:cs="B Zar"/>
          <w:sz w:val="34"/>
          <w:szCs w:val="34"/>
          <w:rtl/>
        </w:rPr>
        <w:t xml:space="preserve"> </w:t>
      </w:r>
      <w:r w:rsidR="00462320" w:rsidRPr="00B600FC">
        <w:rPr>
          <w:rFonts w:cs="B Zar" w:hint="cs"/>
          <w:sz w:val="34"/>
          <w:szCs w:val="34"/>
          <w:rtl/>
        </w:rPr>
        <w:t>اسلامی استان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و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بار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گذاری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در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سایت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مرکز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خدمات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حوزه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علمیه</w:t>
      </w:r>
      <w:r w:rsidR="00462320" w:rsidRPr="00B600FC">
        <w:rPr>
          <w:rFonts w:cs="B Zar" w:hint="cs"/>
          <w:sz w:val="34"/>
          <w:szCs w:val="34"/>
          <w:rtl/>
        </w:rPr>
        <w:t xml:space="preserve">  به تعداد:   </w:t>
      </w:r>
      <w:r w:rsidR="00462320" w:rsidRPr="00E665A4">
        <w:rPr>
          <w:rFonts w:cs="B Zar" w:hint="cs"/>
          <w:b/>
          <w:bCs/>
          <w:sz w:val="34"/>
          <w:szCs w:val="34"/>
          <w:rtl/>
        </w:rPr>
        <w:t>5 عدد</w:t>
      </w:r>
    </w:p>
    <w:p w:rsidR="00A22B60" w:rsidRPr="00B600FC" w:rsidRDefault="00A22B60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  <w:rtl/>
        </w:rPr>
      </w:pP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ارسال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بسته</w:t>
      </w:r>
      <w:r w:rsidR="00E41D64" w:rsidRPr="00B600FC">
        <w:rPr>
          <w:rFonts w:cs="B Zar" w:hint="cs"/>
          <w:sz w:val="34"/>
          <w:szCs w:val="34"/>
          <w:rtl/>
        </w:rPr>
        <w:t xml:space="preserve"> 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تغذیه</w:t>
      </w:r>
      <w:r w:rsidRPr="00E665A4">
        <w:rPr>
          <w:rFonts w:cs="B Zar"/>
          <w:b/>
          <w:bCs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در ماه مبارک رمضان</w:t>
      </w:r>
      <w:r w:rsidRPr="00B600FC">
        <w:rPr>
          <w:rFonts w:cs="B Zar" w:hint="cs"/>
          <w:sz w:val="34"/>
          <w:szCs w:val="34"/>
          <w:rtl/>
        </w:rPr>
        <w:t xml:space="preserve"> 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سازمان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تبلیغات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اسلامی و مدیریت مرکز خدمات حوزه علمیه استان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در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راستای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روحانیون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و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مبلغین</w:t>
      </w:r>
    </w:p>
    <w:p w:rsidR="00B07845" w:rsidRPr="00B600FC" w:rsidRDefault="00E41D64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</w:rPr>
      </w:pPr>
      <w:r w:rsidRPr="00B600FC">
        <w:rPr>
          <w:rFonts w:cs="B Zar" w:hint="cs"/>
          <w:sz w:val="34"/>
          <w:szCs w:val="34"/>
          <w:rtl/>
        </w:rPr>
        <w:t>ارسال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بسته 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E665A4">
        <w:rPr>
          <w:rFonts w:cs="B Zar" w:hint="cs"/>
          <w:b/>
          <w:bCs/>
          <w:sz w:val="34"/>
          <w:szCs w:val="34"/>
          <w:rtl/>
        </w:rPr>
        <w:t>پروتکل مراقبت در منزل بیماران مشکوک یا مبتلا به ویروس کرونا</w:t>
      </w:r>
      <w:r w:rsidRPr="00B600FC">
        <w:rPr>
          <w:rFonts w:cs="B Zar" w:hint="cs"/>
          <w:sz w:val="34"/>
          <w:szCs w:val="34"/>
          <w:rtl/>
        </w:rPr>
        <w:t xml:space="preserve"> 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سازمان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تبلیغات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اسلامی و مدیریت مرکز خدمات حوزه علمیه استان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در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راستای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روحانیون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و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مبلغین</w:t>
      </w:r>
    </w:p>
    <w:p w:rsidR="00E41D64" w:rsidRPr="00B600FC" w:rsidRDefault="00E41D64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4"/>
          <w:szCs w:val="34"/>
        </w:rPr>
      </w:pPr>
      <w:r w:rsidRPr="00B600FC">
        <w:rPr>
          <w:rFonts w:cs="B Zar" w:hint="cs"/>
          <w:sz w:val="34"/>
          <w:szCs w:val="34"/>
          <w:rtl/>
        </w:rPr>
        <w:t>ارسال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بسته 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آموزشی</w:t>
      </w:r>
      <w:r w:rsidRPr="00B600FC">
        <w:rPr>
          <w:rFonts w:cs="B Zar"/>
          <w:sz w:val="34"/>
          <w:szCs w:val="34"/>
          <w:rtl/>
        </w:rPr>
        <w:t xml:space="preserve"> </w:t>
      </w:r>
      <w:r w:rsidR="00A97DB2" w:rsidRPr="00E665A4">
        <w:rPr>
          <w:rFonts w:cs="B Zar" w:hint="cs"/>
          <w:b/>
          <w:bCs/>
          <w:sz w:val="34"/>
          <w:szCs w:val="34"/>
          <w:rtl/>
        </w:rPr>
        <w:t>توصیه های ضروری برای مراقبت در منزل بیماران</w:t>
      </w:r>
      <w:r w:rsidR="00A97DB2" w:rsidRPr="00B600FC">
        <w:rPr>
          <w:rFonts w:cs="B Zar" w:hint="cs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سازمان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تبلیغات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اسلامی و مدیریت مرکز خدمات حوزه علمیه استان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در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راستای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روحانیون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و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مبلغین</w:t>
      </w:r>
    </w:p>
    <w:p w:rsidR="00231D82" w:rsidRDefault="00E41D64" w:rsidP="00B600FC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36"/>
          <w:szCs w:val="36"/>
        </w:rPr>
      </w:pPr>
      <w:r w:rsidRPr="00B600FC">
        <w:rPr>
          <w:rFonts w:cs="B Zar" w:hint="cs"/>
          <w:sz w:val="34"/>
          <w:szCs w:val="34"/>
          <w:rtl/>
        </w:rPr>
        <w:t>ارسال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بسته 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آموزشی</w:t>
      </w:r>
      <w:r w:rsidRPr="00B600FC">
        <w:rPr>
          <w:rFonts w:cs="B Zar"/>
          <w:sz w:val="34"/>
          <w:szCs w:val="34"/>
          <w:rtl/>
        </w:rPr>
        <w:t xml:space="preserve"> </w:t>
      </w:r>
      <w:r w:rsidR="00A97DB2" w:rsidRPr="00E665A4">
        <w:rPr>
          <w:rFonts w:cs="B Zar" w:hint="cs"/>
          <w:b/>
          <w:bCs/>
          <w:sz w:val="34"/>
          <w:szCs w:val="34"/>
          <w:rtl/>
        </w:rPr>
        <w:t>راهنمای پیشگیری و کنترل کرونا ویروس</w:t>
      </w:r>
      <w:r w:rsidRPr="00B600FC">
        <w:rPr>
          <w:rFonts w:cs="B Zar" w:hint="cs"/>
          <w:sz w:val="34"/>
          <w:szCs w:val="34"/>
          <w:rtl/>
        </w:rPr>
        <w:t xml:space="preserve"> به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سازمان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تبلیغات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اسلامی و مدیریت مرکز خدمات حوزه علمیه استان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در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راستای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آموزش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روحانیون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و</w:t>
      </w:r>
      <w:r w:rsidRPr="00B600FC">
        <w:rPr>
          <w:rFonts w:cs="B Zar"/>
          <w:sz w:val="34"/>
          <w:szCs w:val="34"/>
          <w:rtl/>
        </w:rPr>
        <w:t xml:space="preserve"> </w:t>
      </w:r>
      <w:r w:rsidRPr="00B600FC">
        <w:rPr>
          <w:rFonts w:cs="B Zar" w:hint="cs"/>
          <w:sz w:val="34"/>
          <w:szCs w:val="34"/>
          <w:rtl/>
        </w:rPr>
        <w:t>مبلغین</w:t>
      </w:r>
    </w:p>
    <w:p w:rsidR="00231D82" w:rsidRDefault="00231D82" w:rsidP="00231D82">
      <w:pPr>
        <w:tabs>
          <w:tab w:val="left" w:pos="1034"/>
        </w:tabs>
        <w:rPr>
          <w:rtl/>
        </w:rPr>
      </w:pPr>
    </w:p>
    <w:p w:rsidR="00890483" w:rsidRPr="00A13B4C" w:rsidRDefault="00890483" w:rsidP="0002481E">
      <w:pPr>
        <w:tabs>
          <w:tab w:val="left" w:pos="1034"/>
        </w:tabs>
        <w:jc w:val="center"/>
        <w:rPr>
          <w:sz w:val="32"/>
          <w:szCs w:val="32"/>
          <w:rtl/>
        </w:rPr>
      </w:pPr>
      <w:r w:rsidRPr="00A13B4C">
        <w:rPr>
          <w:rFonts w:eastAsiaTheme="minorEastAsia" w:hAnsi="Arial" w:cs="B Zar" w:hint="cs"/>
          <w:b/>
          <w:bCs/>
          <w:color w:val="000000" w:themeColor="text1"/>
          <w:kern w:val="24"/>
          <w:sz w:val="36"/>
          <w:szCs w:val="36"/>
          <w:rtl/>
        </w:rPr>
        <w:lastRenderedPageBreak/>
        <w:t xml:space="preserve">عملکرد  آموزش </w:t>
      </w:r>
      <w:r w:rsidR="0002481E">
        <w:rPr>
          <w:rFonts w:eastAsiaTheme="minorEastAsia" w:hAnsi="Arial" w:cs="B Zar" w:hint="cs"/>
          <w:b/>
          <w:bCs/>
          <w:color w:val="000000" w:themeColor="text1"/>
          <w:kern w:val="24"/>
          <w:sz w:val="36"/>
          <w:szCs w:val="36"/>
          <w:rtl/>
        </w:rPr>
        <w:t>بیماری انفلوانزا در آذر ماه</w:t>
      </w:r>
      <w:r w:rsidRPr="00A13B4C">
        <w:rPr>
          <w:rFonts w:eastAsiaTheme="minorEastAsia" w:hAnsi="Arial" w:cs="B Zar" w:hint="cs"/>
          <w:b/>
          <w:bCs/>
          <w:color w:val="000000" w:themeColor="text1"/>
          <w:kern w:val="24"/>
          <w:sz w:val="36"/>
          <w:szCs w:val="36"/>
          <w:rtl/>
        </w:rPr>
        <w:t xml:space="preserve"> سال</w:t>
      </w:r>
      <w:r w:rsidRPr="00A13B4C">
        <w:rPr>
          <w:rFonts w:hint="cs"/>
          <w:sz w:val="32"/>
          <w:szCs w:val="32"/>
          <w:rtl/>
        </w:rPr>
        <w:t xml:space="preserve"> </w:t>
      </w:r>
      <w:r w:rsidRPr="00A13B4C">
        <w:rPr>
          <w:rFonts w:eastAsiaTheme="minorEastAsia" w:hAnsi="Arial" w:cs="B Zar" w:hint="cs"/>
          <w:b/>
          <w:bCs/>
          <w:color w:val="000000" w:themeColor="text1"/>
          <w:kern w:val="24"/>
          <w:sz w:val="36"/>
          <w:szCs w:val="36"/>
          <w:rtl/>
        </w:rPr>
        <w:t>98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274"/>
        <w:gridCol w:w="1417"/>
        <w:gridCol w:w="5683"/>
        <w:gridCol w:w="2629"/>
      </w:tblGrid>
      <w:tr w:rsidR="0080763D" w:rsidRPr="0080763D" w:rsidTr="001D3373">
        <w:trPr>
          <w:trHeight w:val="382"/>
          <w:jc w:val="center"/>
        </w:trPr>
        <w:tc>
          <w:tcPr>
            <w:tcW w:w="813" w:type="dxa"/>
            <w:vAlign w:val="center"/>
          </w:tcPr>
          <w:p w:rsidR="00890483" w:rsidRPr="0080763D" w:rsidRDefault="00890483" w:rsidP="0080763D">
            <w:pPr>
              <w:spacing w:line="480" w:lineRule="auto"/>
              <w:jc w:val="center"/>
              <w:rPr>
                <w:rFonts w:ascii="Arial" w:eastAsia="Times New Roman" w:hAnsi="Arial" w:cs="B Zar"/>
                <w:sz w:val="28"/>
                <w:szCs w:val="28"/>
              </w:rPr>
            </w:pPr>
            <w:r w:rsidRPr="0080763D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ردیف</w:t>
            </w:r>
          </w:p>
        </w:tc>
        <w:tc>
          <w:tcPr>
            <w:tcW w:w="3274" w:type="dxa"/>
            <w:vAlign w:val="center"/>
          </w:tcPr>
          <w:p w:rsidR="00890483" w:rsidRPr="0080763D" w:rsidRDefault="00890483" w:rsidP="0080763D">
            <w:pPr>
              <w:spacing w:line="480" w:lineRule="auto"/>
              <w:jc w:val="center"/>
              <w:rPr>
                <w:rFonts w:ascii="Arial" w:eastAsia="Times New Roman" w:hAnsi="Arial" w:cs="B Zar"/>
                <w:sz w:val="28"/>
                <w:szCs w:val="28"/>
              </w:rPr>
            </w:pPr>
            <w:r w:rsidRPr="0080763D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نام حوزه علمیه</w:t>
            </w:r>
          </w:p>
        </w:tc>
        <w:tc>
          <w:tcPr>
            <w:tcW w:w="1417" w:type="dxa"/>
            <w:vAlign w:val="center"/>
          </w:tcPr>
          <w:p w:rsidR="00890483" w:rsidRPr="0080763D" w:rsidRDefault="00890483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ascii="Calibri" w:eastAsia="Times New Roman" w:hAnsi="Arial" w:cs="B Zar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80763D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تاریخ</w:t>
            </w:r>
          </w:p>
        </w:tc>
        <w:tc>
          <w:tcPr>
            <w:tcW w:w="5683" w:type="dxa"/>
            <w:vAlign w:val="center"/>
          </w:tcPr>
          <w:p w:rsidR="00890483" w:rsidRPr="0080763D" w:rsidRDefault="00890483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eastAsiaTheme="minorEastAsia" w:hAnsi="Arial" w:cs="B Zar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محل برگزاری آموزش</w:t>
            </w:r>
          </w:p>
        </w:tc>
        <w:tc>
          <w:tcPr>
            <w:tcW w:w="2629" w:type="dxa"/>
            <w:vAlign w:val="center"/>
          </w:tcPr>
          <w:p w:rsidR="00890483" w:rsidRPr="0080763D" w:rsidRDefault="00890483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ascii="Calibri" w:eastAsia="Times New Roman" w:hAnsi="Arial" w:cs="B Zar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80763D">
              <w:rPr>
                <w:rFonts w:ascii="Calibri" w:eastAsia="Times New Roman" w:hAnsi="Arial" w:cs="B Zar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تعداد شرکت کننده</w:t>
            </w:r>
          </w:p>
        </w:tc>
      </w:tr>
      <w:tr w:rsidR="0080763D" w:rsidRPr="0080763D" w:rsidTr="001D3373">
        <w:trPr>
          <w:trHeight w:val="523"/>
          <w:jc w:val="center"/>
        </w:trPr>
        <w:tc>
          <w:tcPr>
            <w:tcW w:w="813" w:type="dxa"/>
            <w:vAlign w:val="center"/>
          </w:tcPr>
          <w:p w:rsidR="00890483" w:rsidRPr="0080763D" w:rsidRDefault="00CC48BE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274" w:type="dxa"/>
            <w:vAlign w:val="center"/>
          </w:tcPr>
          <w:p w:rsidR="00890483" w:rsidRPr="0080763D" w:rsidRDefault="004C0825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763D">
              <w:rPr>
                <w:rFonts w:cs="B Zar" w:hint="cs"/>
                <w:b/>
                <w:bCs/>
                <w:sz w:val="28"/>
                <w:szCs w:val="28"/>
                <w:rtl/>
              </w:rPr>
              <w:t>طالبیه</w:t>
            </w:r>
          </w:p>
        </w:tc>
        <w:tc>
          <w:tcPr>
            <w:tcW w:w="1417" w:type="dxa"/>
            <w:vAlign w:val="center"/>
          </w:tcPr>
          <w:p w:rsidR="00890483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12/9/98</w:t>
            </w:r>
          </w:p>
        </w:tc>
        <w:tc>
          <w:tcPr>
            <w:tcW w:w="5683" w:type="dxa"/>
            <w:vAlign w:val="center"/>
          </w:tcPr>
          <w:p w:rsidR="0080763D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32"/>
                <w:szCs w:val="32"/>
                <w:rtl/>
              </w:rPr>
              <w:t>مرکز خدمات حوزه علمیه استان</w:t>
            </w:r>
          </w:p>
        </w:tc>
        <w:tc>
          <w:tcPr>
            <w:tcW w:w="2629" w:type="dxa"/>
            <w:vAlign w:val="center"/>
          </w:tcPr>
          <w:p w:rsidR="00890483" w:rsidRPr="00D55706" w:rsidRDefault="0002481E" w:rsidP="00D55706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60</w:t>
            </w:r>
            <w:r w:rsidR="00393C0A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  <w:tr w:rsidR="0080763D" w:rsidRPr="0080763D" w:rsidTr="001D3373">
        <w:trPr>
          <w:trHeight w:val="382"/>
          <w:jc w:val="center"/>
        </w:trPr>
        <w:tc>
          <w:tcPr>
            <w:tcW w:w="813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274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763D">
              <w:rPr>
                <w:rFonts w:cs="B Zar" w:hint="cs"/>
                <w:b/>
                <w:bCs/>
                <w:sz w:val="28"/>
                <w:szCs w:val="28"/>
                <w:rtl/>
              </w:rPr>
              <w:t>حوزه علمیه ولیعصر (عج)</w:t>
            </w:r>
          </w:p>
        </w:tc>
        <w:tc>
          <w:tcPr>
            <w:tcW w:w="1417" w:type="dxa"/>
            <w:vAlign w:val="center"/>
          </w:tcPr>
          <w:p w:rsidR="00393C0A" w:rsidRPr="0080763D" w:rsidRDefault="00393C0A" w:rsidP="0080763D">
            <w:pPr>
              <w:spacing w:line="480" w:lineRule="auto"/>
              <w:jc w:val="center"/>
              <w:rPr>
                <w:rFonts w:cs="B Zar"/>
                <w:sz w:val="28"/>
                <w:szCs w:val="28"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12/9/98</w:t>
            </w:r>
          </w:p>
        </w:tc>
        <w:tc>
          <w:tcPr>
            <w:tcW w:w="5683" w:type="dxa"/>
            <w:vAlign w:val="center"/>
          </w:tcPr>
          <w:p w:rsidR="00393C0A" w:rsidRPr="0080763D" w:rsidRDefault="00360AB4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خیابان 29 بهمن حوزه</w:t>
            </w:r>
            <w:r w:rsidRPr="0080763D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80763D">
              <w:rPr>
                <w:rFonts w:cs="B Zar" w:hint="cs"/>
                <w:sz w:val="28"/>
                <w:szCs w:val="28"/>
                <w:rtl/>
              </w:rPr>
              <w:t>علمیه</w:t>
            </w:r>
            <w:r w:rsidRPr="0080763D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80763D">
              <w:rPr>
                <w:rFonts w:cs="B Zar" w:hint="cs"/>
                <w:sz w:val="28"/>
                <w:szCs w:val="28"/>
                <w:rtl/>
              </w:rPr>
              <w:t>ولیعصر</w:t>
            </w:r>
            <w:r w:rsidRPr="0080763D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80763D">
              <w:rPr>
                <w:rFonts w:cs="B Zar" w:hint="cs"/>
                <w:sz w:val="28"/>
                <w:szCs w:val="28"/>
                <w:rtl/>
              </w:rPr>
              <w:t>عج</w:t>
            </w:r>
            <w:r w:rsidRPr="0080763D">
              <w:rPr>
                <w:rFonts w:cs="B Zar"/>
                <w:sz w:val="28"/>
                <w:szCs w:val="28"/>
                <w:rtl/>
              </w:rPr>
              <w:t>)</w:t>
            </w:r>
          </w:p>
        </w:tc>
        <w:tc>
          <w:tcPr>
            <w:tcW w:w="2629" w:type="dxa"/>
            <w:vAlign w:val="center"/>
          </w:tcPr>
          <w:p w:rsidR="00393C0A" w:rsidRPr="00D55706" w:rsidRDefault="0002481E" w:rsidP="00D55706">
            <w:pPr>
              <w:spacing w:line="48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85</w:t>
            </w:r>
            <w:r w:rsidR="00393C0A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  <w:tr w:rsidR="0080763D" w:rsidRPr="0080763D" w:rsidTr="001D3373">
        <w:trPr>
          <w:trHeight w:val="405"/>
          <w:jc w:val="center"/>
        </w:trPr>
        <w:tc>
          <w:tcPr>
            <w:tcW w:w="813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274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763D">
              <w:rPr>
                <w:rFonts w:cs="B Zar" w:hint="cs"/>
                <w:b/>
                <w:bCs/>
                <w:sz w:val="28"/>
                <w:szCs w:val="28"/>
                <w:rtl/>
              </w:rPr>
              <w:t>حوزه علمیه والزهرا (س)</w:t>
            </w:r>
          </w:p>
        </w:tc>
        <w:tc>
          <w:tcPr>
            <w:tcW w:w="1417" w:type="dxa"/>
            <w:vAlign w:val="center"/>
          </w:tcPr>
          <w:p w:rsidR="00393C0A" w:rsidRPr="0080763D" w:rsidRDefault="00393C0A" w:rsidP="0080763D">
            <w:pPr>
              <w:spacing w:line="480" w:lineRule="auto"/>
              <w:jc w:val="center"/>
              <w:rPr>
                <w:rFonts w:cs="B Zar"/>
                <w:sz w:val="28"/>
                <w:szCs w:val="28"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12/9/98</w:t>
            </w:r>
          </w:p>
        </w:tc>
        <w:tc>
          <w:tcPr>
            <w:tcW w:w="5683" w:type="dxa"/>
            <w:vAlign w:val="center"/>
          </w:tcPr>
          <w:p w:rsidR="00393C0A" w:rsidRPr="0080763D" w:rsidRDefault="00360AB4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خیابان آزادی پشت مدرسه آشتاب حوزه علمیه والزهرا (س)</w:t>
            </w:r>
          </w:p>
        </w:tc>
        <w:tc>
          <w:tcPr>
            <w:tcW w:w="2629" w:type="dxa"/>
            <w:vAlign w:val="center"/>
          </w:tcPr>
          <w:p w:rsidR="00393C0A" w:rsidRPr="00D55706" w:rsidRDefault="0002481E" w:rsidP="00D55706">
            <w:pPr>
              <w:spacing w:line="48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22</w:t>
            </w:r>
            <w:r w:rsidR="00393C0A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  <w:tr w:rsidR="0080763D" w:rsidRPr="0080763D" w:rsidTr="001D3373">
        <w:trPr>
          <w:trHeight w:val="382"/>
          <w:jc w:val="center"/>
        </w:trPr>
        <w:tc>
          <w:tcPr>
            <w:tcW w:w="813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3274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763D">
              <w:rPr>
                <w:rFonts w:cs="B Zar" w:hint="cs"/>
                <w:b/>
                <w:bCs/>
                <w:sz w:val="28"/>
                <w:szCs w:val="28"/>
                <w:rtl/>
              </w:rPr>
              <w:t>حوزه علمیه امام صادق (ع)</w:t>
            </w:r>
          </w:p>
        </w:tc>
        <w:tc>
          <w:tcPr>
            <w:tcW w:w="1417" w:type="dxa"/>
            <w:vAlign w:val="center"/>
          </w:tcPr>
          <w:p w:rsidR="00393C0A" w:rsidRPr="0080763D" w:rsidRDefault="00393C0A" w:rsidP="0080763D">
            <w:pPr>
              <w:spacing w:line="480" w:lineRule="auto"/>
              <w:jc w:val="center"/>
              <w:rPr>
                <w:rFonts w:cs="B Zar"/>
                <w:sz w:val="28"/>
                <w:szCs w:val="28"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</w:t>
            </w:r>
            <w:r w:rsidR="00204FBF" w:rsidRPr="0080763D">
              <w:rPr>
                <w:rFonts w:cs="B Zar" w:hint="cs"/>
                <w:sz w:val="28"/>
                <w:szCs w:val="28"/>
                <w:rtl/>
              </w:rPr>
              <w:t>3</w:t>
            </w:r>
            <w:r w:rsidRPr="0080763D">
              <w:rPr>
                <w:rFonts w:cs="B Zar" w:hint="cs"/>
                <w:sz w:val="28"/>
                <w:szCs w:val="28"/>
                <w:rtl/>
              </w:rPr>
              <w:t>/9/98</w:t>
            </w:r>
          </w:p>
        </w:tc>
        <w:tc>
          <w:tcPr>
            <w:tcW w:w="5683" w:type="dxa"/>
            <w:vAlign w:val="center"/>
          </w:tcPr>
          <w:p w:rsidR="00393C0A" w:rsidRPr="0080763D" w:rsidRDefault="00360AB4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دارایی اول حوزه علمیه امام صادق (ع)</w:t>
            </w:r>
          </w:p>
        </w:tc>
        <w:tc>
          <w:tcPr>
            <w:tcW w:w="2629" w:type="dxa"/>
            <w:vAlign w:val="center"/>
          </w:tcPr>
          <w:p w:rsidR="00393C0A" w:rsidRPr="00D55706" w:rsidRDefault="0002481E" w:rsidP="00D55706">
            <w:pPr>
              <w:spacing w:line="48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95</w:t>
            </w:r>
            <w:r w:rsidR="00393C0A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  <w:tr w:rsidR="0080763D" w:rsidRPr="0080763D" w:rsidTr="001D3373">
        <w:trPr>
          <w:trHeight w:val="405"/>
          <w:jc w:val="center"/>
        </w:trPr>
        <w:tc>
          <w:tcPr>
            <w:tcW w:w="813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3274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763D">
              <w:rPr>
                <w:rFonts w:cs="B Zar" w:hint="cs"/>
                <w:b/>
                <w:bCs/>
                <w:sz w:val="28"/>
                <w:szCs w:val="28"/>
                <w:rtl/>
              </w:rPr>
              <w:t>سالار شهیدان</w:t>
            </w:r>
          </w:p>
        </w:tc>
        <w:tc>
          <w:tcPr>
            <w:tcW w:w="1417" w:type="dxa"/>
            <w:vAlign w:val="center"/>
          </w:tcPr>
          <w:p w:rsidR="00393C0A" w:rsidRPr="0080763D" w:rsidRDefault="00393C0A" w:rsidP="0080763D">
            <w:pPr>
              <w:spacing w:line="480" w:lineRule="auto"/>
              <w:jc w:val="center"/>
              <w:rPr>
                <w:rFonts w:cs="B Zar"/>
                <w:sz w:val="28"/>
                <w:szCs w:val="28"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</w:t>
            </w:r>
            <w:r w:rsidR="00204FBF" w:rsidRPr="0080763D">
              <w:rPr>
                <w:rFonts w:cs="B Zar" w:hint="cs"/>
                <w:sz w:val="28"/>
                <w:szCs w:val="28"/>
                <w:rtl/>
              </w:rPr>
              <w:t>4</w:t>
            </w:r>
            <w:r w:rsidRPr="0080763D">
              <w:rPr>
                <w:rFonts w:cs="B Zar" w:hint="cs"/>
                <w:sz w:val="28"/>
                <w:szCs w:val="28"/>
                <w:rtl/>
              </w:rPr>
              <w:t>/9/98</w:t>
            </w:r>
          </w:p>
        </w:tc>
        <w:tc>
          <w:tcPr>
            <w:tcW w:w="5683" w:type="dxa"/>
            <w:vAlign w:val="center"/>
          </w:tcPr>
          <w:p w:rsidR="00393C0A" w:rsidRPr="0080763D" w:rsidRDefault="00360AB4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خیابان امام پشت مسجد سالار شهیدان</w:t>
            </w:r>
          </w:p>
        </w:tc>
        <w:tc>
          <w:tcPr>
            <w:tcW w:w="2629" w:type="dxa"/>
            <w:vAlign w:val="center"/>
          </w:tcPr>
          <w:p w:rsidR="00393C0A" w:rsidRPr="00D55706" w:rsidRDefault="0002481E" w:rsidP="00D55706">
            <w:pPr>
              <w:spacing w:line="48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35</w:t>
            </w:r>
            <w:r w:rsidR="00393C0A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  <w:tr w:rsidR="0080763D" w:rsidRPr="0080763D" w:rsidTr="001D3373">
        <w:trPr>
          <w:trHeight w:val="122"/>
          <w:jc w:val="center"/>
        </w:trPr>
        <w:tc>
          <w:tcPr>
            <w:tcW w:w="813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3274" w:type="dxa"/>
            <w:vAlign w:val="center"/>
          </w:tcPr>
          <w:p w:rsidR="00393C0A" w:rsidRPr="0080763D" w:rsidRDefault="00393C0A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0763D">
              <w:rPr>
                <w:rFonts w:cs="B Zar" w:hint="cs"/>
                <w:b/>
                <w:bCs/>
                <w:sz w:val="28"/>
                <w:szCs w:val="28"/>
                <w:rtl/>
              </w:rPr>
              <w:t>حوزه علمیه صادقیه خواهران</w:t>
            </w:r>
          </w:p>
        </w:tc>
        <w:tc>
          <w:tcPr>
            <w:tcW w:w="1417" w:type="dxa"/>
            <w:vAlign w:val="center"/>
          </w:tcPr>
          <w:p w:rsidR="00393C0A" w:rsidRPr="0080763D" w:rsidRDefault="00393C0A" w:rsidP="0080763D">
            <w:pPr>
              <w:spacing w:line="480" w:lineRule="auto"/>
              <w:jc w:val="center"/>
              <w:rPr>
                <w:rFonts w:cs="B Zar"/>
                <w:sz w:val="28"/>
                <w:szCs w:val="28"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1</w:t>
            </w:r>
            <w:r w:rsidR="00204FBF" w:rsidRPr="0080763D">
              <w:rPr>
                <w:rFonts w:cs="B Zar" w:hint="cs"/>
                <w:sz w:val="28"/>
                <w:szCs w:val="28"/>
                <w:rtl/>
              </w:rPr>
              <w:t>7</w:t>
            </w:r>
            <w:r w:rsidRPr="0080763D">
              <w:rPr>
                <w:rFonts w:cs="B Zar" w:hint="cs"/>
                <w:sz w:val="28"/>
                <w:szCs w:val="28"/>
                <w:rtl/>
              </w:rPr>
              <w:t>/9/98</w:t>
            </w:r>
          </w:p>
        </w:tc>
        <w:tc>
          <w:tcPr>
            <w:tcW w:w="5683" w:type="dxa"/>
            <w:vAlign w:val="center"/>
          </w:tcPr>
          <w:p w:rsidR="00393C0A" w:rsidRPr="0080763D" w:rsidRDefault="00360AB4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80763D">
              <w:rPr>
                <w:rFonts w:cs="B Zar" w:hint="cs"/>
                <w:sz w:val="28"/>
                <w:szCs w:val="28"/>
                <w:rtl/>
              </w:rPr>
              <w:t>خیابان آزادی مارالان حوزه علمیه صادقیه خواهران</w:t>
            </w:r>
          </w:p>
        </w:tc>
        <w:tc>
          <w:tcPr>
            <w:tcW w:w="2629" w:type="dxa"/>
            <w:vAlign w:val="center"/>
          </w:tcPr>
          <w:p w:rsidR="00393C0A" w:rsidRPr="00D55706" w:rsidRDefault="0002481E" w:rsidP="00D55706">
            <w:pPr>
              <w:spacing w:line="48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120</w:t>
            </w:r>
            <w:r w:rsidR="00393C0A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  <w:tr w:rsidR="001D3373" w:rsidRPr="0080763D" w:rsidTr="001D3373">
        <w:trPr>
          <w:trHeight w:val="122"/>
          <w:jc w:val="center"/>
        </w:trPr>
        <w:tc>
          <w:tcPr>
            <w:tcW w:w="4087" w:type="dxa"/>
            <w:gridSpan w:val="2"/>
            <w:vAlign w:val="center"/>
          </w:tcPr>
          <w:p w:rsidR="001D3373" w:rsidRPr="001D3373" w:rsidRDefault="001D3373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D3373">
              <w:rPr>
                <w:rFonts w:cs="B Zar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D3373" w:rsidRPr="0080763D" w:rsidRDefault="001D3373" w:rsidP="0080763D">
            <w:pPr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:rsidR="001D3373" w:rsidRPr="0080763D" w:rsidRDefault="001D3373" w:rsidP="0080763D">
            <w:pPr>
              <w:tabs>
                <w:tab w:val="left" w:pos="1034"/>
              </w:tabs>
              <w:spacing w:line="48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29" w:type="dxa"/>
            <w:vAlign w:val="center"/>
          </w:tcPr>
          <w:p w:rsidR="001D3373" w:rsidRPr="00D55706" w:rsidRDefault="0002481E" w:rsidP="00D55706">
            <w:pPr>
              <w:spacing w:line="48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417</w:t>
            </w:r>
            <w:r w:rsidR="001D3373" w:rsidRPr="00D55706">
              <w:rPr>
                <w:rFonts w:cs="B Zar" w:hint="cs"/>
                <w:b/>
                <w:bCs/>
                <w:sz w:val="28"/>
                <w:szCs w:val="28"/>
                <w:rtl/>
              </w:rPr>
              <w:t>نفر</w:t>
            </w:r>
          </w:p>
        </w:tc>
      </w:tr>
    </w:tbl>
    <w:p w:rsidR="00890483" w:rsidRPr="00231D82" w:rsidRDefault="00890483" w:rsidP="00231D82">
      <w:pPr>
        <w:tabs>
          <w:tab w:val="left" w:pos="1034"/>
        </w:tabs>
      </w:pPr>
    </w:p>
    <w:p w:rsidR="00E41D64" w:rsidRPr="00231D82" w:rsidRDefault="00E41D64" w:rsidP="00231D82">
      <w:pPr>
        <w:tabs>
          <w:tab w:val="left" w:pos="1034"/>
        </w:tabs>
      </w:pPr>
    </w:p>
    <w:sectPr w:rsidR="00E41D64" w:rsidRPr="00231D82" w:rsidSect="00C940CF">
      <w:pgSz w:w="16838" w:h="11906" w:orient="landscape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7902"/>
    <w:multiLevelType w:val="hybridMultilevel"/>
    <w:tmpl w:val="46105DFC"/>
    <w:lvl w:ilvl="0" w:tplc="08867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35"/>
    <w:rsid w:val="0002481E"/>
    <w:rsid w:val="00096D4A"/>
    <w:rsid w:val="001D3373"/>
    <w:rsid w:val="00204FBF"/>
    <w:rsid w:val="00231D82"/>
    <w:rsid w:val="00277C82"/>
    <w:rsid w:val="00290CC7"/>
    <w:rsid w:val="00326341"/>
    <w:rsid w:val="00360AB4"/>
    <w:rsid w:val="00393C0A"/>
    <w:rsid w:val="003F603F"/>
    <w:rsid w:val="00462320"/>
    <w:rsid w:val="004704FC"/>
    <w:rsid w:val="004C0825"/>
    <w:rsid w:val="004C7951"/>
    <w:rsid w:val="004F30DC"/>
    <w:rsid w:val="00532333"/>
    <w:rsid w:val="0055155F"/>
    <w:rsid w:val="0058757A"/>
    <w:rsid w:val="005D1270"/>
    <w:rsid w:val="0067236D"/>
    <w:rsid w:val="0067714D"/>
    <w:rsid w:val="00691FD9"/>
    <w:rsid w:val="00761835"/>
    <w:rsid w:val="00774469"/>
    <w:rsid w:val="0080763D"/>
    <w:rsid w:val="008105A0"/>
    <w:rsid w:val="00871E4F"/>
    <w:rsid w:val="00890483"/>
    <w:rsid w:val="0092268A"/>
    <w:rsid w:val="00931E0A"/>
    <w:rsid w:val="00940C71"/>
    <w:rsid w:val="00A13B4C"/>
    <w:rsid w:val="00A22B60"/>
    <w:rsid w:val="00A61D05"/>
    <w:rsid w:val="00A6726B"/>
    <w:rsid w:val="00A72F32"/>
    <w:rsid w:val="00A8136F"/>
    <w:rsid w:val="00A97DB2"/>
    <w:rsid w:val="00AC5205"/>
    <w:rsid w:val="00B07845"/>
    <w:rsid w:val="00B523AD"/>
    <w:rsid w:val="00B600FC"/>
    <w:rsid w:val="00BD5D75"/>
    <w:rsid w:val="00BF5D28"/>
    <w:rsid w:val="00C637C0"/>
    <w:rsid w:val="00C940CF"/>
    <w:rsid w:val="00C96646"/>
    <w:rsid w:val="00CC48BE"/>
    <w:rsid w:val="00D55706"/>
    <w:rsid w:val="00DA6568"/>
    <w:rsid w:val="00DB483A"/>
    <w:rsid w:val="00E26AE0"/>
    <w:rsid w:val="00E41D64"/>
    <w:rsid w:val="00E63437"/>
    <w:rsid w:val="00E665A4"/>
    <w:rsid w:val="00E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BF47D9-246A-464F-80AB-E7B9C432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46"/>
    <w:pPr>
      <w:ind w:left="720"/>
      <w:contextualSpacing/>
    </w:pPr>
  </w:style>
  <w:style w:type="table" w:styleId="TableGrid">
    <w:name w:val="Table Grid"/>
    <w:basedOn w:val="TableNormal"/>
    <w:uiPriority w:val="59"/>
    <w:rsid w:val="0089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3</cp:revision>
  <cp:lastPrinted>2020-04-29T04:45:00Z</cp:lastPrinted>
  <dcterms:created xsi:type="dcterms:W3CDTF">2022-04-13T06:40:00Z</dcterms:created>
  <dcterms:modified xsi:type="dcterms:W3CDTF">2022-04-13T06:44:00Z</dcterms:modified>
</cp:coreProperties>
</file>